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2E" w:rsidRDefault="00865E2E">
      <w:r>
        <w:t xml:space="preserve">GALILÉE, LE MESSAGER DES ÉTOILES </w:t>
      </w:r>
    </w:p>
    <w:p w:rsidR="00865E2E" w:rsidRDefault="00865E2E">
      <w:r>
        <w:t xml:space="preserve">Découvertes Gallimard </w:t>
      </w:r>
    </w:p>
    <w:p w:rsidR="00865E2E" w:rsidRDefault="00865E2E" w:rsidP="00865E2E">
      <w:r>
        <w:t xml:space="preserve">En juin 1633 « Moi. Galilée, fils de feu </w:t>
      </w:r>
      <w:proofErr w:type="spellStart"/>
      <w:r>
        <w:t>Vincento</w:t>
      </w:r>
      <w:proofErr w:type="spellEnd"/>
      <w:r>
        <w:t xml:space="preserve"> Galileo, Florentin, </w:t>
      </w:r>
      <w:proofErr w:type="spellStart"/>
      <w:r>
        <w:t>agé</w:t>
      </w:r>
      <w:proofErr w:type="spellEnd"/>
      <w:r>
        <w:t xml:space="preserve"> de soixante-dix ans. Attendu que ce Saint-Office m’avait intimé juridiquement l’ordre d’abandonner la fausse opinion selon laquelle le soleil est au centre du monde et mobile, je viens d’un cœur sincère et d’une foi non feinte abjurer, maudire et détester les susdites erreurs et hérésies. Moi Galilée, j’ai abjuré comme ci-dessus et signé de ma main. » Galilée, vient de renier l’œuvre de toute sa vie. Il vient de rejeter ce qu’il sait pourtant être la vérité : la Terre tourne autour du soleil. </w:t>
      </w:r>
    </w:p>
    <w:p w:rsidR="00865E2E" w:rsidRDefault="00865E2E" w:rsidP="00865E2E">
      <w:r>
        <w:t xml:space="preserve">Ses découvertes ont déjà bouleversé toutes les anciennes croyances en matière d’astronomie. Pourtant, en ce mois de juin 1633, Galilée est au banc des accusés. L’Inquisition dénonce, poursuit, condamne, tue. </w:t>
      </w:r>
      <w:proofErr w:type="gramStart"/>
      <w:r>
        <w:t>elle</w:t>
      </w:r>
      <w:proofErr w:type="gramEnd"/>
      <w:r>
        <w:t xml:space="preserve"> se veut sur terre la justice du ciel. Or Galilée a remis en question la vision du ciel. C’est un savant de Florence universellement reconnu : Galileo </w:t>
      </w:r>
      <w:proofErr w:type="spellStart"/>
      <w:r>
        <w:t>Galilei.Galilée</w:t>
      </w:r>
      <w:proofErr w:type="spellEnd"/>
      <w:r>
        <w:t xml:space="preserve">. Sa renommée s’étend dans toute l’Europe et il est admiré par les plus grands astronomes de son temps. </w:t>
      </w:r>
    </w:p>
    <w:p w:rsidR="00CE46B7" w:rsidRDefault="00865E2E" w:rsidP="00865E2E">
      <w:bookmarkStart w:id="0" w:name="_GoBack"/>
      <w:bookmarkEnd w:id="0"/>
      <w:r>
        <w:t xml:space="preserve">Mercredi 22 juin 1633, un procès monumental est sur le point de se clore à Rome. L’instruction a eu lieux en secret depuis de deux mois. L’homme qui comparaît devant ce tribunal a </w:t>
      </w:r>
      <w:proofErr w:type="spellStart"/>
      <w:r>
        <w:t>soixante dix</w:t>
      </w:r>
      <w:proofErr w:type="spellEnd"/>
      <w:r>
        <w:t xml:space="preserve"> ans.</w:t>
      </w:r>
    </w:p>
    <w:sectPr w:rsidR="00CE4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2E"/>
    <w:rsid w:val="00865E2E"/>
    <w:rsid w:val="00CE46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lahsoussi</dc:creator>
  <cp:lastModifiedBy>lahsoussi</cp:lastModifiedBy>
  <cp:revision>1</cp:revision>
  <dcterms:created xsi:type="dcterms:W3CDTF">2016-10-24T15:54:00Z</dcterms:created>
  <dcterms:modified xsi:type="dcterms:W3CDTF">2016-10-24T15:56:00Z</dcterms:modified>
</cp:coreProperties>
</file>